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B32" w:rsidRDefault="007A2B32" w:rsidP="007A2B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казённое дошкольное образовательное учреждение детский сад «Ёлочка» п. Говорково Богучанского района</w:t>
      </w: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rPr>
          <w:sz w:val="28"/>
          <w:szCs w:val="28"/>
        </w:rPr>
      </w:pPr>
    </w:p>
    <w:p w:rsidR="007A2B32" w:rsidRDefault="00AA45CA" w:rsidP="007A2B32">
      <w:pPr>
        <w:jc w:val="center"/>
        <w:rPr>
          <w:sz w:val="28"/>
          <w:szCs w:val="28"/>
        </w:rPr>
      </w:pPr>
      <w:r w:rsidRPr="00AA45CA"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45pt;margin-top:8.1pt;width:6in;height:342pt;z-index:251658240">
            <v:textbox>
              <w:txbxContent>
                <w:p w:rsidR="007A2B32" w:rsidRDefault="007A2B32" w:rsidP="007A2B32"/>
                <w:p w:rsidR="007A2B32" w:rsidRDefault="007A2B32" w:rsidP="007A2B32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7A2B32" w:rsidRDefault="007A2B32" w:rsidP="007A2B3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ПАСПОРТ </w:t>
                  </w:r>
                </w:p>
                <w:p w:rsidR="007A2B32" w:rsidRDefault="007A2B32" w:rsidP="007A2B3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ПИЩЕБЛОКА</w:t>
                  </w:r>
                </w:p>
                <w:p w:rsidR="007A2B32" w:rsidRDefault="007A2B32" w:rsidP="007A2B32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side="left"/>
          </v:shape>
        </w:pict>
      </w: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jc w:val="center"/>
        <w:rPr>
          <w:sz w:val="28"/>
          <w:szCs w:val="28"/>
        </w:rPr>
      </w:pPr>
    </w:p>
    <w:p w:rsidR="007A2B32" w:rsidRDefault="007A2B32" w:rsidP="007A2B32">
      <w:pPr>
        <w:pStyle w:val="a4"/>
        <w:jc w:val="right"/>
        <w:rPr>
          <w:b/>
          <w:szCs w:val="28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b/>
          <w:szCs w:val="24"/>
        </w:rPr>
        <w:t xml:space="preserve">Красноярский край </w:t>
      </w:r>
    </w:p>
    <w:p w:rsidR="007A2B32" w:rsidRDefault="007A2B32" w:rsidP="007A2B32">
      <w:pPr>
        <w:pStyle w:val="a4"/>
        <w:jc w:val="right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                                                                    Богучанский район</w:t>
      </w:r>
    </w:p>
    <w:p w:rsidR="007A2B32" w:rsidRDefault="007A2B32" w:rsidP="007A2B32">
      <w:pPr>
        <w:pStyle w:val="a4"/>
        <w:jc w:val="right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                                                          </w:t>
      </w:r>
      <w:proofErr w:type="spellStart"/>
      <w:r>
        <w:rPr>
          <w:b/>
          <w:szCs w:val="24"/>
        </w:rPr>
        <w:t>п</w:t>
      </w:r>
      <w:proofErr w:type="gramStart"/>
      <w:r>
        <w:rPr>
          <w:b/>
          <w:szCs w:val="24"/>
        </w:rPr>
        <w:t>.Г</w:t>
      </w:r>
      <w:proofErr w:type="gramEnd"/>
      <w:r>
        <w:rPr>
          <w:b/>
          <w:szCs w:val="24"/>
        </w:rPr>
        <w:t>оворково</w:t>
      </w:r>
      <w:proofErr w:type="spellEnd"/>
    </w:p>
    <w:p w:rsidR="007A2B32" w:rsidRDefault="007A2B32" w:rsidP="007A2B32">
      <w:pPr>
        <w:pStyle w:val="a4"/>
        <w:jc w:val="right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                                                                   ул. Таёжная 17.</w:t>
      </w:r>
    </w:p>
    <w:p w:rsidR="00EE2403" w:rsidRDefault="00EE2403"/>
    <w:p w:rsidR="00B37E01" w:rsidRDefault="00B37E01"/>
    <w:p w:rsidR="00B37E01" w:rsidRDefault="00B37E01" w:rsidP="00B37E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Общая характеристика: </w:t>
      </w:r>
    </w:p>
    <w:p w:rsidR="00B37E01" w:rsidRPr="00133782" w:rsidRDefault="00B37E01" w:rsidP="00133782">
      <w:pPr>
        <w:pStyle w:val="a4"/>
        <w:rPr>
          <w:sz w:val="28"/>
          <w:szCs w:val="28"/>
        </w:rPr>
      </w:pPr>
      <w:r w:rsidRPr="00133782">
        <w:rPr>
          <w:sz w:val="28"/>
          <w:szCs w:val="28"/>
        </w:rPr>
        <w:t>В ДОУ имеется пищеблок, сме</w:t>
      </w:r>
      <w:r w:rsidR="00133782">
        <w:rPr>
          <w:sz w:val="28"/>
          <w:szCs w:val="28"/>
        </w:rPr>
        <w:t>жный с холодным цехом.</w:t>
      </w:r>
      <w:r w:rsidR="00133782" w:rsidRPr="00133782">
        <w:rPr>
          <w:sz w:val="28"/>
          <w:szCs w:val="28"/>
        </w:rPr>
        <w:t xml:space="preserve"> Площадь пищеблока  25 кв.м.</w:t>
      </w:r>
      <w:r w:rsidR="00133782">
        <w:rPr>
          <w:sz w:val="28"/>
          <w:szCs w:val="28"/>
        </w:rPr>
        <w:t xml:space="preserve"> Произведена реконструкция складского помещения, отведена раздевалка для кухонных работников и шкаф для хранения уборочного инвентаря. Сделан выход на хозяйств</w:t>
      </w:r>
      <w:r w:rsidR="001922B8">
        <w:rPr>
          <w:sz w:val="28"/>
          <w:szCs w:val="28"/>
        </w:rPr>
        <w:t>енную зону, для того чтобы исключить встречные потоки сырой и готовой продукции.</w:t>
      </w:r>
    </w:p>
    <w:p w:rsidR="00B37E01" w:rsidRDefault="00B37E01" w:rsidP="00133782">
      <w:pPr>
        <w:pStyle w:val="a4"/>
        <w:rPr>
          <w:sz w:val="28"/>
          <w:szCs w:val="28"/>
        </w:rPr>
      </w:pPr>
    </w:p>
    <w:p w:rsidR="00133782" w:rsidRDefault="00133782" w:rsidP="00133782">
      <w:pPr>
        <w:pStyle w:val="a4"/>
        <w:rPr>
          <w:sz w:val="28"/>
          <w:szCs w:val="28"/>
        </w:rPr>
      </w:pPr>
    </w:p>
    <w:p w:rsidR="00B37E01" w:rsidRDefault="00B37E01" w:rsidP="00B37E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рекомендуемого оборудования и инвентаря для пищеблока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566"/>
        <w:gridCol w:w="2447"/>
        <w:gridCol w:w="1698"/>
        <w:gridCol w:w="982"/>
        <w:gridCol w:w="2163"/>
        <w:gridCol w:w="1715"/>
      </w:tblGrid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Размеры 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приобрести 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Плита электрическая промышленная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1475-897-850 22кВт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 ручной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Водонагреватель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кВт, 3Ф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Мясорубка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650-310-460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холодильный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697-2030-850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Табурет кухонный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Раковина для мытья рук.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500-400-370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хлеба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1200-600-1850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1200-600-1850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электронные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кг, порционные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металлический «Сырое мясо»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металлический «Сырые овощи»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металлический «Мучные изделия»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металлический «Вареной продукции»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металлический «Готовой продукции»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Трех се</w:t>
            </w:r>
            <w:r w:rsidR="00133782">
              <w:rPr>
                <w:rFonts w:ascii="Times New Roman" w:hAnsi="Times New Roman" w:cs="Times New Roman"/>
                <w:sz w:val="28"/>
                <w:szCs w:val="28"/>
              </w:rPr>
              <w:t>кционная ванна для мытья посуды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Приточно-вытяжная вентиляция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Лампы дневного света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Разделочный инвентарь (доски), ножи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для отходов пищи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Кухонная посуда</w:t>
            </w:r>
          </w:p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 маркировкой)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Кухонный комбайн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Электросковорода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E01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133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Пекарский шкаф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B37E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E01" w:rsidRDefault="00133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2B32" w:rsidTr="00B37E01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Облучатель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B32" w:rsidRDefault="007A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37E01" w:rsidRDefault="00B37E01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/>
    <w:p w:rsidR="009F51A9" w:rsidRDefault="009F51A9" w:rsidP="009F51A9">
      <w:pPr>
        <w:jc w:val="right"/>
        <w:rPr>
          <w:b/>
        </w:rPr>
      </w:pPr>
      <w:r w:rsidRPr="009F51A9">
        <w:rPr>
          <w:b/>
        </w:rPr>
        <w:lastRenderedPageBreak/>
        <w:t>Приложение</w:t>
      </w:r>
      <w:r>
        <w:rPr>
          <w:b/>
        </w:rPr>
        <w:t xml:space="preserve"> </w:t>
      </w:r>
    </w:p>
    <w:p w:rsidR="009F51A9" w:rsidRDefault="009F51A9" w:rsidP="009F51A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14600" cy="2422868"/>
            <wp:effectExtent l="0" t="38100" r="0" b="34582"/>
            <wp:docPr id="1" name="Рисунок 1" descr="C:\Users\Детсад\Desktop\фото сад объёмные\P104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фото сад объёмные\P1040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1519" cy="24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524125" cy="2514007"/>
            <wp:effectExtent l="19050" t="0" r="9525" b="0"/>
            <wp:docPr id="12" name="Рисунок 2" descr="C:\Users\Детсад\Desktop\фото сад объёмные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фото сад объёмные\P1040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9" w:rsidRDefault="009F51A9" w:rsidP="009F51A9">
      <w:pPr>
        <w:rPr>
          <w:b/>
        </w:rPr>
      </w:pPr>
    </w:p>
    <w:p w:rsidR="009F51A9" w:rsidRDefault="009F51A9" w:rsidP="009F51A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20000" cy="1891785"/>
            <wp:effectExtent l="19050" t="0" r="0" b="0"/>
            <wp:docPr id="3" name="Рисунок 3" descr="C:\Users\Детсад\Desktop\фото сад объёмные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фото сад объёмные\P104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520000" cy="1891010"/>
            <wp:effectExtent l="19050" t="0" r="0" b="0"/>
            <wp:docPr id="13" name="Рисунок 4" descr="C:\Users\Детсад\Desktop\фото сад объёмные\P104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фото сад объёмные\P104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9" w:rsidRDefault="009F51A9" w:rsidP="009F51A9">
      <w:pPr>
        <w:rPr>
          <w:b/>
        </w:rPr>
      </w:pPr>
    </w:p>
    <w:p w:rsidR="009F51A9" w:rsidRDefault="009F51A9" w:rsidP="009F51A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24125" cy="2579905"/>
            <wp:effectExtent l="19050" t="0" r="9525" b="0"/>
            <wp:docPr id="5" name="Рисунок 5" descr="C:\Users\Детсад\Desktop\фото сад объёмные\P104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фото сад объёмные\P104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7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520686" cy="2581407"/>
            <wp:effectExtent l="57150" t="0" r="32014" b="0"/>
            <wp:docPr id="14" name="Рисунок 6" descr="C:\Users\Детсад\Desktop\фото сад объёмные\P10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фото сад объёмные\P1040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0000" cy="258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9" w:rsidRDefault="009F51A9" w:rsidP="009F51A9">
      <w:pPr>
        <w:rPr>
          <w:b/>
        </w:rPr>
      </w:pPr>
    </w:p>
    <w:p w:rsidR="009F51A9" w:rsidRDefault="009F51A9" w:rsidP="009F51A9">
      <w:pPr>
        <w:rPr>
          <w:b/>
        </w:rPr>
      </w:pPr>
      <w:r>
        <w:rPr>
          <w:b/>
          <w:noProof/>
          <w:lang w:eastAsia="ru-RU"/>
        </w:rPr>
        <w:lastRenderedPageBreak/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524125" cy="2686050"/>
            <wp:effectExtent l="19050" t="0" r="0" b="0"/>
            <wp:docPr id="7" name="Рисунок 7" descr="C:\Users\Детсад\Desktop\фото сад объёмные\P104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фото сад объёмные\P1040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8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699893" cy="2752725"/>
            <wp:effectExtent l="38100" t="0" r="24257" b="0"/>
            <wp:docPr id="15" name="Рисунок 8" descr="C:\Users\Детсад\Desktop\фото сад объёмные\P10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фото сад объёмные\P104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9288" cy="2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9" w:rsidRDefault="009F51A9" w:rsidP="009F51A9">
      <w:pPr>
        <w:rPr>
          <w:b/>
        </w:rPr>
      </w:pPr>
    </w:p>
    <w:p w:rsidR="009F51A9" w:rsidRDefault="009F51A9" w:rsidP="009F51A9">
      <w:pPr>
        <w:rPr>
          <w:b/>
        </w:rPr>
      </w:pPr>
      <w:r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524125" cy="2685457"/>
            <wp:effectExtent l="19050" t="0" r="9525" b="0"/>
            <wp:docPr id="9" name="Рисунок 9" descr="C:\Users\Детсад\Desktop\фото сад объёмные\P104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фото сад объёмные\P1040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718134" cy="2686050"/>
            <wp:effectExtent l="0" t="19050" r="0" b="0"/>
            <wp:docPr id="16" name="Рисунок 10" descr="C:\Users\Детсад\Desktop\фото сад объёмные\P10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фото сад объёмные\P1040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849" cy="26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9" w:rsidRDefault="009F51A9" w:rsidP="009F51A9">
      <w:pPr>
        <w:rPr>
          <w:b/>
        </w:rPr>
      </w:pPr>
    </w:p>
    <w:p w:rsidR="009F51A9" w:rsidRPr="009F51A9" w:rsidRDefault="009F51A9" w:rsidP="009F51A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14600" cy="2682927"/>
            <wp:effectExtent l="19050" t="0" r="0" b="0"/>
            <wp:docPr id="11" name="Рисунок 11" descr="C:\Users\Детсад\Desktop\фото сад объёмные\P104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фото сад объёмные\P1040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FB306D">
        <w:rPr>
          <w:b/>
        </w:rPr>
        <w:t xml:space="preserve">          </w:t>
      </w:r>
      <w:r>
        <w:rPr>
          <w:b/>
          <w:noProof/>
          <w:lang w:eastAsia="ru-RU"/>
        </w:rPr>
        <w:drawing>
          <wp:inline distT="0" distB="0" distL="0" distR="0">
            <wp:extent cx="2627119" cy="2733675"/>
            <wp:effectExtent l="76200" t="0" r="58931" b="0"/>
            <wp:docPr id="17" name="Рисунок 12" descr="C:\Users\Детсад\Desktop\фото сад объёмные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фото сад объёмные\P104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6531" cy="273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1A9" w:rsidRPr="009F51A9" w:rsidSect="00EE2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E01"/>
    <w:rsid w:val="00133782"/>
    <w:rsid w:val="001922B8"/>
    <w:rsid w:val="002661EB"/>
    <w:rsid w:val="005D1559"/>
    <w:rsid w:val="006B6E71"/>
    <w:rsid w:val="007A2B32"/>
    <w:rsid w:val="009F51A9"/>
    <w:rsid w:val="00AA45CA"/>
    <w:rsid w:val="00B37E01"/>
    <w:rsid w:val="00EE2403"/>
    <w:rsid w:val="00FB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E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3378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F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cp:lastPrinted>2012-05-13T08:43:00Z</cp:lastPrinted>
  <dcterms:created xsi:type="dcterms:W3CDTF">2012-05-12T10:12:00Z</dcterms:created>
  <dcterms:modified xsi:type="dcterms:W3CDTF">2012-05-13T08:44:00Z</dcterms:modified>
</cp:coreProperties>
</file>